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486589" w:rsidRDefault="00BB34B8" w:rsidP="00A0441E" w:rsidRPr="00A0441E">
      <w:pPr>
        <w:pStyle w:val="NoSpacing"/>
        <w:jc w:val="center"/>
        <w:rPr>
          <w:b/>
          <w:rFonts w:ascii="Times New Roman" w:cs="Times New Roman" w:hAnsi="Times New Roman"/>
        </w:rPr>
      </w:pPr>
      <w:r>
        <w:rPr>
          <w:b/>
          <w:rFonts w:ascii="Times New Roman" w:cs="Times New Roman" w:hAnsi="Times New Roman"/>
        </w:rPr>
        <w:t>MADISON-PLAINS</w:t>
      </w:r>
      <w:r w:rsidR="000F5390">
        <w:rPr>
          <w:b/>
          <w:rFonts w:ascii="Times New Roman" w:cs="Times New Roman" w:hAnsi="Times New Roman"/>
        </w:rPr>
        <w:t xml:space="preserve"> </w:t>
      </w:r>
      <w:r w:rsidR="006B4438">
        <w:rPr>
          <w:b/>
          <w:rFonts w:ascii="Times New Roman" w:cs="Times New Roman" w:hAnsi="Times New Roman"/>
        </w:rPr>
        <w:t>STAFF DRESS GUIDELINES</w:t>
      </w:r>
      <w:bookmarkStart w:id="0" w:name="_GoBack"/>
      <w:bookmarkEnd w:id="0"/>
    </w:p>
    <w:p w:rsidR="00A0441E" w:rsidRDefault="00A0441E" w:rsidP="00A0441E" w:rsidRPr="00A0441E">
      <w:pPr>
        <w:pStyle w:val="NoSpacing"/>
        <w:rPr>
          <w:rFonts w:ascii="Times New Roman" w:cs="Times New Roman" w:hAnsi="Times New Roman"/>
          <w:sz w:val="24"/>
          <w:szCs w:val="24"/>
        </w:rPr>
      </w:pPr>
    </w:p>
    <w:p w:rsidR="00AE1974" w:rsidRDefault="006B4438" w:rsidP="00AE1974">
      <w:pPr>
        <w:pStyle w:val="NoSpacing"/>
        <w:spacing w:line="276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</w:t>
      </w:r>
      <w:r w:rsidR="000F5390">
        <w:rPr>
          <w:rFonts w:ascii="Times New Roman" w:cs="Times New Roman" w:hAnsi="Times New Roman"/>
          <w:sz w:val="24"/>
          <w:szCs w:val="24"/>
        </w:rPr>
        <w:t xml:space="preserve"> staff of Madison-Plains Local Schools</w:t>
      </w:r>
      <w:r>
        <w:rPr>
          <w:rFonts w:ascii="Times New Roman" w:cs="Times New Roman" w:hAnsi="Times New Roman"/>
          <w:sz w:val="24"/>
          <w:szCs w:val="24"/>
        </w:rPr>
        <w:t>,</w:t>
      </w:r>
      <w:r w:rsidR="000F5390"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 the Board of Education, have the same desire to establish norms of attire</w:t>
      </w:r>
      <w:r w:rsidR="009A381B" w:rsidRPr="00A0441E">
        <w:rPr>
          <w:rFonts w:ascii="Times New Roman" w:cs="Times New Roman" w:hAnsi="Times New Roman"/>
          <w:sz w:val="24"/>
          <w:szCs w:val="24"/>
        </w:rPr>
        <w:t xml:space="preserve"> to </w:t>
      </w:r>
      <w:r w:rsidR="00360626">
        <w:rPr>
          <w:rFonts w:ascii="Times New Roman" w:cs="Times New Roman" w:hAnsi="Times New Roman"/>
          <w:sz w:val="24"/>
          <w:szCs w:val="24"/>
        </w:rPr>
        <w:t>be job functional, professional, and safe.</w:t>
      </w:r>
    </w:p>
    <w:p w:rsidR="00AE1974" w:rsidRDefault="00AE1974" w:rsidP="00AE1974">
      <w:pPr>
        <w:pStyle w:val="NoSpacing"/>
        <w:spacing w:line="276" w:lineRule="auto"/>
        <w:rPr>
          <w:rFonts w:ascii="Times New Roman" w:cs="Times New Roman" w:hAnsi="Times New Roman"/>
          <w:sz w:val="24"/>
          <w:szCs w:val="24"/>
        </w:rPr>
      </w:pPr>
    </w:p>
    <w:p w:rsidR="00A0441E" w:rsidRDefault="00AE1974" w:rsidP="00DB3209" w:rsidRPr="00A0441E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su</w:t>
      </w:r>
      <w:r w:rsidR="00BB34B8">
        <w:rPr>
          <w:rFonts w:ascii="Times New Roman" w:cs="Times New Roman" w:hAnsi="Times New Roman"/>
          <w:sz w:val="24"/>
          <w:szCs w:val="24"/>
        </w:rPr>
        <w:t>pport all</w:t>
      </w:r>
      <w:r w:rsidR="000F5390">
        <w:rPr>
          <w:rFonts w:ascii="Times New Roman" w:cs="Times New Roman" w:hAnsi="Times New Roman"/>
          <w:sz w:val="24"/>
          <w:szCs w:val="24"/>
        </w:rPr>
        <w:t xml:space="preserve"> staff</w:t>
      </w:r>
      <w:r>
        <w:rPr>
          <w:rFonts w:ascii="Times New Roman" w:cs="Times New Roman" w:hAnsi="Times New Roman"/>
          <w:sz w:val="24"/>
          <w:szCs w:val="24"/>
        </w:rPr>
        <w:t xml:space="preserve"> members</w:t>
      </w:r>
      <w:r w:rsidR="000F5390">
        <w:rPr>
          <w:rFonts w:ascii="Times New Roman" w:cs="Times New Roman" w:hAnsi="Times New Roman"/>
          <w:sz w:val="24"/>
          <w:szCs w:val="24"/>
        </w:rPr>
        <w:t>, the following guidelines have been established:</w:t>
      </w:r>
    </w:p>
    <w:tbl>
      <w:tblPr>
        <w:tblW w:w="9625" w:type="dxa"/>
        <w:tblLayout w:type="fixed"/>
        <w:tblStyle w:val="TableGrid"/>
        <w:tblLook w:firstRow="1" w:lastRow="0" w:firstColumn="1" w:lastColumn="0" w:noHBand="0" w:noVBand="1"/>
      </w:tblPr>
      <w:tblGrid>
        <w:gridCol w:w="9625"/>
      </w:tblGrid>
      <w:tr w:rsidR="001A3A0C" w:rsidRPr="00A0441E" w:rsidTr="00CC0176">
        <w:trPr>
          <w:trHeight w:val="432"/>
        </w:trPr>
        <w:tc>
          <w:tcPr>
            <w:vAlign w:val="center"/>
            <w:tcW w:w="9625" w:type="dxa"/>
          </w:tcPr>
          <w:p w:rsidR="007C104F" w:rsidRDefault="00CE3F9B" w:rsidP="00A0441E" w:rsidRPr="00A0441E">
            <w:pPr>
              <w:jc w:val="center"/>
              <w:spacing w:line="360" w:lineRule="auto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b/>
                <w:rFonts w:ascii="Times New Roman" w:cs="Times New Roman" w:hAnsi="Times New Roman"/>
                <w:sz w:val="24"/>
                <w:szCs w:val="24"/>
              </w:rPr>
              <w:t>Examples of what s</w:t>
            </w:r>
            <w:r w:rsidR="000F5390">
              <w:rPr>
                <w:b/>
                <w:rFonts w:ascii="Times New Roman" w:cs="Times New Roman" w:hAnsi="Times New Roman"/>
                <w:sz w:val="24"/>
                <w:szCs w:val="24"/>
              </w:rPr>
              <w:t>hould not be worn:</w:t>
            </w:r>
          </w:p>
        </w:tc>
      </w:tr>
      <w:tr w:rsidR="001A3A0C" w:rsidRPr="00A0441E" w:rsidTr="00CC0176">
        <w:trPr>
          <w:trHeight w:val="360"/>
        </w:trPr>
        <w:tc>
          <w:tcPr>
            <w:vAlign w:val="center"/>
            <w:tcW w:w="9625" w:type="dxa"/>
          </w:tcPr>
          <w:p w:rsidR="001A3A0C" w:rsidRDefault="00BB34B8" w:rsidP="00C95BB7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</w:t>
            </w:r>
            <w:r w:rsidR="000F5390" w:rsidRPr="009D27A0">
              <w:rPr>
                <w:rFonts w:ascii="Times New Roman" w:cs="Times New Roman" w:hAnsi="Times New Roman"/>
              </w:rPr>
              <w:t>lip flops</w:t>
            </w:r>
          </w:p>
        </w:tc>
      </w:tr>
      <w:tr w:rsidR="001A3A0C" w:rsidRPr="00A0441E" w:rsidTr="00CC0176">
        <w:trPr>
          <w:trHeight w:val="360"/>
        </w:trPr>
        <w:tc>
          <w:tcPr>
            <w:vAlign w:val="center"/>
            <w:tcW w:w="9625" w:type="dxa"/>
          </w:tcPr>
          <w:p w:rsidR="001A3A0C" w:rsidRDefault="00042FC5" w:rsidP="00C95BB7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S</w:t>
            </w:r>
            <w:r w:rsidR="001A3A0C" w:rsidRPr="009D27A0">
              <w:rPr>
                <w:rFonts w:ascii="Times New Roman" w:cs="Times New Roman" w:hAnsi="Times New Roman"/>
              </w:rPr>
              <w:t>horts</w:t>
            </w:r>
            <w:r w:rsidR="001D5B5A" w:rsidRPr="009D27A0">
              <w:rPr>
                <w:rFonts w:ascii="Times New Roman" w:cs="Times New Roman" w:hAnsi="Times New Roman"/>
              </w:rPr>
              <w:t xml:space="preserve"> </w:t>
            </w:r>
            <w:r w:rsidR="006E0B92">
              <w:rPr>
                <w:rFonts w:ascii="Times New Roman" w:cs="Times New Roman" w:hAnsi="Times New Roman"/>
              </w:rPr>
              <w:t>more than 3</w:t>
            </w:r>
            <w:r w:rsidR="000F5390" w:rsidRPr="009D27A0">
              <w:rPr>
                <w:rFonts w:ascii="Times New Roman" w:cs="Times New Roman" w:hAnsi="Times New Roman"/>
              </w:rPr>
              <w:t>” above the knee</w:t>
            </w:r>
          </w:p>
        </w:tc>
      </w:tr>
      <w:tr w:rsidR="00A13205" w:rsidRPr="00A0441E" w:rsidTr="00CC0176">
        <w:trPr>
          <w:trHeight w:val="360"/>
        </w:trPr>
        <w:tc>
          <w:tcPr>
            <w:vAlign w:val="center"/>
            <w:tcW w:w="9625" w:type="dxa"/>
          </w:tcPr>
          <w:p w:rsidR="00A13205" w:rsidRDefault="00A13205" w:rsidP="00C95BB7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Hats or bandanas indoors</w:t>
            </w:r>
          </w:p>
        </w:tc>
      </w:tr>
      <w:tr w:rsidR="001A3A0C" w:rsidRPr="00A0441E" w:rsidTr="00CC0176">
        <w:trPr>
          <w:trHeight w:val="360"/>
        </w:trPr>
        <w:tc>
          <w:tcPr>
            <w:vAlign w:val="center"/>
            <w:tcW w:w="9625" w:type="dxa"/>
          </w:tcPr>
          <w:p w:rsidR="001A3A0C" w:rsidRDefault="00981CA7" w:rsidP="00C95BB7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 xml:space="preserve">T-shirts, sweatshirts, and </w:t>
            </w:r>
            <w:r w:rsidR="00A13205" w:rsidRPr="009D27A0">
              <w:rPr>
                <w:rFonts w:ascii="Times New Roman" w:cs="Times New Roman" w:hAnsi="Times New Roman"/>
              </w:rPr>
              <w:t>bl</w:t>
            </w:r>
            <w:r w:rsidR="00BB34B8">
              <w:rPr>
                <w:rFonts w:ascii="Times New Roman" w:cs="Times New Roman" w:hAnsi="Times New Roman"/>
              </w:rPr>
              <w:t xml:space="preserve">ue jeans - </w:t>
            </w:r>
            <w:r w:rsidR="0077685B" w:rsidRPr="009D27A0">
              <w:rPr>
                <w:rFonts w:ascii="Times New Roman" w:cs="Times New Roman" w:hAnsi="Times New Roman"/>
              </w:rPr>
              <w:t xml:space="preserve">except on Fridays </w:t>
            </w:r>
            <w:r w:rsidR="00BB34B8">
              <w:rPr>
                <w:rFonts w:ascii="Times New Roman" w:cs="Times New Roman" w:hAnsi="Times New Roman"/>
              </w:rPr>
              <w:t>or other designated Spirit days</w:t>
            </w:r>
            <w:r w:rsidR="00B62968">
              <w:rPr>
                <w:rFonts w:ascii="Times New Roman" w:cs="Times New Roman" w:hAnsi="Times New Roman"/>
              </w:rPr>
              <w:t>**</w:t>
            </w:r>
            <w:r w:rsidR="009B7637">
              <w:rPr>
                <w:rFonts w:ascii="Times New Roman" w:cs="Times New Roman" w:hAnsi="Times New Roman"/>
              </w:rPr>
              <w:t>, they</w:t>
            </w:r>
            <w:r w:rsidR="005E5368">
              <w:rPr>
                <w:rFonts w:ascii="Times New Roman" w:cs="Times New Roman" w:hAnsi="Times New Roman"/>
              </w:rPr>
              <w:t xml:space="preserve"> </w:t>
            </w:r>
            <w:r w:rsidR="00BB34B8">
              <w:rPr>
                <w:rFonts w:ascii="Times New Roman" w:cs="Times New Roman" w:hAnsi="Times New Roman"/>
              </w:rPr>
              <w:t>must be professional NOT casual</w:t>
            </w:r>
          </w:p>
        </w:tc>
      </w:tr>
      <w:tr w:rsidR="00C72784" w:rsidRPr="00A0441E" w:rsidTr="00CC0176">
        <w:trPr>
          <w:trHeight w:val="360"/>
        </w:trPr>
        <w:tc>
          <w:tcPr>
            <w:vAlign w:val="center"/>
            <w:tcW w:w="9625" w:type="dxa"/>
          </w:tcPr>
          <w:p w:rsidR="00C72784" w:rsidRDefault="0077685B" w:rsidP="00C95BB7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Clothing that reveals undergarments</w:t>
            </w:r>
          </w:p>
        </w:tc>
      </w:tr>
      <w:tr w:rsidR="003D4E4F" w:rsidRPr="00A0441E" w:rsidTr="00CC0176">
        <w:trPr>
          <w:trHeight w:val="360"/>
        </w:trPr>
        <w:tc>
          <w:tcPr>
            <w:vAlign w:val="center"/>
            <w:tcW w:w="9625" w:type="dxa"/>
          </w:tcPr>
          <w:p w:rsidR="003D4E4F" w:rsidRDefault="000F5390" w:rsidP="00C95BB7" w:rsidRPr="009D27A0">
            <w:pPr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Spandex/Lycra/Leggings/Yoga P</w:t>
            </w:r>
            <w:r w:rsidR="00B62968">
              <w:rPr>
                <w:rFonts w:ascii="Times New Roman" w:cs="Times New Roman" w:hAnsi="Times New Roman"/>
              </w:rPr>
              <w:t xml:space="preserve">ants - </w:t>
            </w:r>
            <w:r w:rsidRPr="009D27A0">
              <w:rPr>
                <w:rFonts w:ascii="Times New Roman" w:cs="Times New Roman" w:hAnsi="Times New Roman"/>
              </w:rPr>
              <w:t>unless covered by something no mor</w:t>
            </w:r>
            <w:r w:rsidR="00B62968">
              <w:rPr>
                <w:rFonts w:ascii="Times New Roman" w:cs="Times New Roman" w:hAnsi="Times New Roman"/>
              </w:rPr>
              <w:t>e than 3” inches above the knee</w:t>
            </w:r>
          </w:p>
        </w:tc>
      </w:tr>
      <w:tr w:rsidR="00C72784" w:rsidRPr="00A0441E" w:rsidTr="00CC0176">
        <w:trPr>
          <w:trHeight w:val="360"/>
        </w:trPr>
        <w:tc>
          <w:tcPr>
            <w:vAlign w:val="center"/>
            <w:tcW w:w="9625" w:type="dxa"/>
          </w:tcPr>
          <w:p w:rsidR="00C72784" w:rsidRDefault="001D5B5A" w:rsidP="00C95BB7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Tank /tube/</w:t>
            </w:r>
            <w:r w:rsidR="00C72784" w:rsidRPr="009D27A0">
              <w:rPr>
                <w:rFonts w:ascii="Times New Roman" w:cs="Times New Roman" w:hAnsi="Times New Roman"/>
              </w:rPr>
              <w:t xml:space="preserve">halter tops </w:t>
            </w:r>
          </w:p>
        </w:tc>
      </w:tr>
      <w:tr w:rsidR="00C72784" w:rsidRPr="00A0441E" w:rsidTr="00CC0176">
        <w:trPr>
          <w:trHeight w:val="360"/>
        </w:trPr>
        <w:tc>
          <w:tcPr>
            <w:vAlign w:val="center"/>
            <w:tcW w:w="9625" w:type="dxa"/>
          </w:tcPr>
          <w:p w:rsidR="00BB34B8" w:rsidRDefault="00BB34B8" w:rsidP="00BB34B8">
            <w:pPr>
              <w:pStyle w:val="ListParagraph"/>
              <w:ind w:left="-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Women: </w:t>
            </w:r>
            <w:r w:rsidR="000F5390" w:rsidRPr="009D27A0">
              <w:rPr>
                <w:rFonts w:ascii="Times New Roman" w:cs="Times New Roman" w:hAnsi="Times New Roman"/>
              </w:rPr>
              <w:t>Shirts with l</w:t>
            </w:r>
            <w:r w:rsidR="00C72784" w:rsidRPr="009D27A0">
              <w:rPr>
                <w:rFonts w:ascii="Times New Roman" w:cs="Times New Roman" w:hAnsi="Times New Roman"/>
              </w:rPr>
              <w:t>ess than a</w:t>
            </w:r>
            <w:r w:rsidR="00A77200" w:rsidRPr="009D27A0">
              <w:rPr>
                <w:rFonts w:ascii="Times New Roman" w:cs="Times New Roman" w:hAnsi="Times New Roman"/>
              </w:rPr>
              <w:t xml:space="preserve"> 3 inch shoulder </w:t>
            </w:r>
            <w:r w:rsidR="001D5B5A" w:rsidRPr="009D27A0">
              <w:rPr>
                <w:rFonts w:ascii="Times New Roman" w:cs="Times New Roman" w:hAnsi="Times New Roman"/>
              </w:rPr>
              <w:t xml:space="preserve">        </w:t>
            </w:r>
            <w:r>
              <w:rPr>
                <w:rFonts w:ascii="Times New Roman" w:cs="Times New Roman" w:hAnsi="Times New Roman"/>
              </w:rPr>
              <w:t xml:space="preserve">Men: Shirts with no collars (exception sweaters) or     </w:t>
            </w:r>
          </w:p>
          <w:p w:rsidR="00C72784" w:rsidRDefault="00BB34B8" w:rsidP="00BB34B8" w:rsidRPr="009D27A0">
            <w:pPr>
              <w:pStyle w:val="ListParagraph"/>
              <w:ind w:left="-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                                                            sleeves </w:t>
            </w:r>
          </w:p>
        </w:tc>
      </w:tr>
      <w:tr w:rsidR="00C72784" w:rsidRPr="00A0441E" w:rsidTr="00CC0176">
        <w:trPr>
          <w:trHeight w:val="360"/>
        </w:trPr>
        <w:tc>
          <w:tcPr>
            <w:vAlign w:val="center"/>
            <w:tcW w:w="9625" w:type="dxa"/>
          </w:tcPr>
          <w:p w:rsidR="00C72784" w:rsidRDefault="00C72784" w:rsidP="00C95BB7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Lo</w:t>
            </w:r>
            <w:r w:rsidR="00A13205" w:rsidRPr="009D27A0">
              <w:rPr>
                <w:rFonts w:ascii="Times New Roman" w:cs="Times New Roman" w:hAnsi="Times New Roman"/>
              </w:rPr>
              <w:t>w cut shirts revealing</w:t>
            </w:r>
            <w:r w:rsidRPr="009D27A0">
              <w:rPr>
                <w:rFonts w:ascii="Times New Roman" w:cs="Times New Roman" w:hAnsi="Times New Roman"/>
              </w:rPr>
              <w:t xml:space="preserve"> cleavage</w:t>
            </w:r>
          </w:p>
        </w:tc>
      </w:tr>
      <w:tr w:rsidR="001B0474" w:rsidRPr="00A0441E" w:rsidTr="00CC0176">
        <w:trPr>
          <w:trHeight w:val="360"/>
        </w:trPr>
        <w:tc>
          <w:tcPr>
            <w:vAlign w:val="center"/>
            <w:tcW w:w="9625" w:type="dxa"/>
          </w:tcPr>
          <w:p w:rsidR="001B0474" w:rsidRDefault="00A13205" w:rsidP="00A13205" w:rsidRPr="009D27A0">
            <w:pPr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S</w:t>
            </w:r>
            <w:r w:rsidR="001B0474" w:rsidRPr="009D27A0">
              <w:rPr>
                <w:rFonts w:ascii="Times New Roman" w:cs="Times New Roman" w:hAnsi="Times New Roman"/>
              </w:rPr>
              <w:t>kirts</w:t>
            </w:r>
            <w:r w:rsidR="00A77200" w:rsidRPr="009D27A0">
              <w:rPr>
                <w:rFonts w:ascii="Times New Roman" w:cs="Times New Roman" w:hAnsi="Times New Roman"/>
              </w:rPr>
              <w:t xml:space="preserve"> more than 3” above the knee</w:t>
            </w:r>
          </w:p>
        </w:tc>
      </w:tr>
      <w:tr w:rsidR="001B0474" w:rsidRPr="00A0441E" w:rsidTr="00CC0176">
        <w:trPr>
          <w:trHeight w:val="360"/>
        </w:trPr>
        <w:tc>
          <w:tcPr>
            <w:vAlign w:val="center"/>
            <w:tcW w:w="9625" w:type="dxa"/>
          </w:tcPr>
          <w:p w:rsidR="001B0474" w:rsidRDefault="001B0474" w:rsidP="001B0474" w:rsidRPr="009D27A0">
            <w:pPr>
              <w:pStyle w:val="ListParagraph"/>
              <w:ind w:left="-23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Bare midriffs or backless shirts/dresses</w:t>
            </w:r>
          </w:p>
        </w:tc>
      </w:tr>
      <w:tr w:rsidR="001B0474" w:rsidRPr="00A0441E" w:rsidTr="00A77200">
        <w:trPr>
          <w:trHeight w:val="512"/>
        </w:trPr>
        <w:tc>
          <w:tcPr>
            <w:vAlign w:val="center"/>
            <w:tcW w:w="9625" w:type="dxa"/>
          </w:tcPr>
          <w:p w:rsidR="001B0474" w:rsidRDefault="001B0474" w:rsidP="001B0474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Sweatpants</w:t>
            </w:r>
            <w:r w:rsidR="00981CA7" w:rsidRPr="009D27A0">
              <w:rPr>
                <w:rFonts w:ascii="Times New Roman" w:cs="Times New Roman" w:hAnsi="Times New Roman"/>
              </w:rPr>
              <w:t>/gym</w:t>
            </w:r>
            <w:r w:rsidR="00BB34B8">
              <w:rPr>
                <w:rFonts w:ascii="Times New Roman" w:cs="Times New Roman" w:hAnsi="Times New Roman"/>
              </w:rPr>
              <w:t xml:space="preserve"> wear – unless job appropriate*</w:t>
            </w:r>
          </w:p>
        </w:tc>
      </w:tr>
      <w:tr w:rsidR="0077685B" w:rsidRPr="00A0441E" w:rsidTr="00CC0176">
        <w:trPr>
          <w:trHeight w:val="360"/>
        </w:trPr>
        <w:tc>
          <w:tcPr>
            <w:vAlign w:val="center"/>
            <w:tcW w:w="9625" w:type="dxa"/>
          </w:tcPr>
          <w:p w:rsidR="0077685B" w:rsidRDefault="001D7518" w:rsidP="0077685B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Holes/tears or dirty clothing</w:t>
            </w:r>
          </w:p>
        </w:tc>
      </w:tr>
      <w:tr w:rsidR="001D5B5A" w:rsidRPr="00A0441E" w:rsidTr="00CC0176">
        <w:trPr>
          <w:trHeight w:val="360"/>
        </w:trPr>
        <w:tc>
          <w:tcPr>
            <w:vAlign w:val="center"/>
            <w:tcW w:w="9625" w:type="dxa"/>
          </w:tcPr>
          <w:p w:rsidR="001D5B5A" w:rsidRDefault="00BB34B8" w:rsidP="0077685B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Tennis shoes - </w:t>
            </w:r>
            <w:r w:rsidR="00981CA7" w:rsidRPr="009D27A0">
              <w:rPr>
                <w:rFonts w:ascii="Times New Roman" w:cs="Times New Roman" w:hAnsi="Times New Roman"/>
              </w:rPr>
              <w:t xml:space="preserve">unless job </w:t>
            </w:r>
            <w:r w:rsidR="005E5368">
              <w:rPr>
                <w:rFonts w:ascii="Times New Roman" w:cs="Times New Roman" w:hAnsi="Times New Roman"/>
              </w:rPr>
              <w:t>appropriate*</w:t>
            </w:r>
            <w:r w:rsidR="00B62968">
              <w:rPr>
                <w:rFonts w:ascii="Times New Roman" w:cs="Times New Roman" w:hAnsi="Times New Roman"/>
              </w:rPr>
              <w:t xml:space="preserve"> – except on Fridays or other designated Spirit days**.  If medically necessary, a doctor’s note must be provided.</w:t>
            </w:r>
            <w:r w:rsidR="005E5368">
              <w:rPr>
                <w:rFonts w:ascii="Times New Roman" w:cs="Times New Roman" w:hAnsi="Times New Roman"/>
              </w:rPr>
              <w:t xml:space="preserve"> When allowed to wear they must be clean.</w:t>
            </w:r>
          </w:p>
        </w:tc>
      </w:tr>
      <w:tr w:rsidR="00AE1974" w:rsidRPr="00A0441E" w:rsidTr="00CC0176">
        <w:trPr>
          <w:trHeight w:val="360"/>
        </w:trPr>
        <w:tc>
          <w:tcPr>
            <w:vAlign w:val="center"/>
            <w:tcW w:w="9625" w:type="dxa"/>
          </w:tcPr>
          <w:p w:rsidR="00AE1974" w:rsidRDefault="00AE1974" w:rsidP="0077685B" w:rsidRPr="009D27A0">
            <w:pPr>
              <w:pStyle w:val="ListParagraph"/>
              <w:ind w:left="-23"/>
              <w:spacing w:line="360" w:lineRule="auto"/>
              <w:rPr>
                <w:rFonts w:ascii="Times New Roman" w:cs="Times New Roman" w:hAnsi="Times New Roman"/>
              </w:rPr>
            </w:pPr>
            <w:r w:rsidRPr="009D27A0">
              <w:rPr>
                <w:rFonts w:ascii="Times New Roman" w:cs="Times New Roman" w:hAnsi="Times New Roman"/>
              </w:rPr>
              <w:t>Extremely tight clothing</w:t>
            </w:r>
          </w:p>
        </w:tc>
      </w:tr>
    </w:tbl>
    <w:p w:rsidR="00AE1974" w:rsidRDefault="00BB34B8" w:rsidP="00B62968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*Job appropriateness is determined by your supervisor/principal</w:t>
      </w:r>
    </w:p>
    <w:p w:rsidR="00B62968" w:rsidRDefault="00B62968" w:rsidP="00B62968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**Spirit days must be approved by your building principal/superintendent</w:t>
      </w:r>
    </w:p>
    <w:p w:rsidR="00B62968" w:rsidRDefault="00B62968" w:rsidP="00B62968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p w:rsidR="00B62968" w:rsidRDefault="009D27A0" w:rsidP="00B62968" w:rsidRPr="00B62968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B62968">
        <w:rPr>
          <w:rFonts w:ascii="Times New Roman" w:cs="Times New Roman" w:hAnsi="Times New Roman"/>
          <w:sz w:val="24"/>
          <w:szCs w:val="24"/>
        </w:rPr>
        <w:t xml:space="preserve">The classified members that have been provided with a MP uniform must wear their uniform. </w:t>
      </w:r>
    </w:p>
    <w:p w:rsidR="00B62968" w:rsidRDefault="007E760A" w:rsidP="00B62968" w:rsidRPr="00B62968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B62968">
        <w:rPr>
          <w:rFonts w:ascii="Times New Roman" w:cs="Times New Roman" w:hAnsi="Times New Roman"/>
          <w:sz w:val="24"/>
          <w:szCs w:val="24"/>
        </w:rPr>
        <w:t xml:space="preserve">Cafeteria </w:t>
      </w:r>
      <w:r w:rsidR="009D27A0" w:rsidRPr="00B62968">
        <w:rPr>
          <w:rFonts w:ascii="Times New Roman" w:cs="Times New Roman" w:hAnsi="Times New Roman"/>
          <w:sz w:val="24"/>
          <w:szCs w:val="24"/>
        </w:rPr>
        <w:t>staff may wear nice jeans, as long as they are clean and without h</w:t>
      </w:r>
      <w:r w:rsidR="00B62968" w:rsidRPr="00B62968">
        <w:rPr>
          <w:rFonts w:ascii="Times New Roman" w:cs="Times New Roman" w:hAnsi="Times New Roman"/>
          <w:sz w:val="24"/>
          <w:szCs w:val="24"/>
        </w:rPr>
        <w:t xml:space="preserve">oles/tears. </w:t>
      </w:r>
    </w:p>
    <w:p w:rsidR="00B62968" w:rsidRDefault="00B62968" w:rsidP="00B62968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B62968">
        <w:rPr>
          <w:rFonts w:ascii="Times New Roman" w:cs="Times New Roman" w:hAnsi="Times New Roman"/>
          <w:sz w:val="24"/>
          <w:szCs w:val="24"/>
        </w:rPr>
        <w:t>Bus drivers may wear MP t-shirts or</w:t>
      </w:r>
      <w:r w:rsidR="009D27A0" w:rsidRPr="00B62968">
        <w:rPr>
          <w:rFonts w:ascii="Times New Roman" w:cs="Times New Roman" w:hAnsi="Times New Roman"/>
          <w:sz w:val="24"/>
          <w:szCs w:val="24"/>
        </w:rPr>
        <w:t xml:space="preserve"> sweatshirts, and jeans as long as they are </w:t>
      </w:r>
      <w:r w:rsidR="005C3029" w:rsidRPr="00B62968">
        <w:rPr>
          <w:b/>
          <w:rFonts w:ascii="Times New Roman" w:cs="Times New Roman" w:hAnsi="Times New Roman"/>
          <w:sz w:val="24"/>
          <w:szCs w:val="24"/>
        </w:rPr>
        <w:t>all</w:t>
      </w:r>
      <w:r w:rsidR="005C3029" w:rsidRPr="00B62968">
        <w:rPr>
          <w:rFonts w:ascii="Times New Roman" w:cs="Times New Roman" w:hAnsi="Times New Roman"/>
          <w:sz w:val="24"/>
          <w:szCs w:val="24"/>
        </w:rPr>
        <w:t xml:space="preserve"> </w:t>
      </w:r>
      <w:r w:rsidRPr="00B62968">
        <w:rPr>
          <w:rFonts w:ascii="Times New Roman" w:cs="Times New Roman" w:hAnsi="Times New Roman"/>
          <w:sz w:val="24"/>
          <w:szCs w:val="24"/>
        </w:rPr>
        <w:t>clean and without holes/tears/stains.</w:t>
      </w:r>
    </w:p>
    <w:p w:rsidR="00425675" w:rsidRDefault="00425675" w:rsidP="00B62968" w:rsidRPr="00B62968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p w:rsidR="00C95BB7" w:rsidRDefault="00191751" w:rsidP="00B62968" w:rsidRPr="00425675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425675">
        <w:rPr>
          <w:rFonts w:ascii="Times New Roman" w:cs="Times New Roman" w:hAnsi="Times New Roman"/>
          <w:sz w:val="24"/>
          <w:szCs w:val="24"/>
        </w:rPr>
        <w:t>T</w:t>
      </w:r>
      <w:r w:rsidR="00360626" w:rsidRPr="00425675">
        <w:rPr>
          <w:rFonts w:ascii="Times New Roman" w:cs="Times New Roman" w:hAnsi="Times New Roman"/>
          <w:sz w:val="24"/>
          <w:szCs w:val="24"/>
        </w:rPr>
        <w:t>he determination of a</w:t>
      </w:r>
      <w:r w:rsidR="0077685B" w:rsidRPr="00425675">
        <w:rPr>
          <w:rFonts w:ascii="Times New Roman" w:cs="Times New Roman" w:hAnsi="Times New Roman"/>
          <w:sz w:val="24"/>
          <w:szCs w:val="24"/>
        </w:rPr>
        <w:t xml:space="preserve"> violation will be made by the MP Professionalism C</w:t>
      </w:r>
      <w:r w:rsidR="00AE1974" w:rsidRPr="00425675">
        <w:rPr>
          <w:rFonts w:ascii="Times New Roman" w:cs="Times New Roman" w:hAnsi="Times New Roman"/>
          <w:sz w:val="24"/>
          <w:szCs w:val="24"/>
        </w:rPr>
        <w:t xml:space="preserve">ommittee, which consists of members chosen by the </w:t>
      </w:r>
      <w:r w:rsidR="006A3673" w:rsidRPr="00425675">
        <w:rPr>
          <w:rFonts w:ascii="Times New Roman" w:cs="Times New Roman" w:hAnsi="Times New Roman"/>
          <w:sz w:val="24"/>
          <w:szCs w:val="24"/>
        </w:rPr>
        <w:t>MPEA/</w:t>
      </w:r>
      <w:r w:rsidR="00AE1974" w:rsidRPr="00425675">
        <w:rPr>
          <w:rFonts w:ascii="Times New Roman" w:cs="Times New Roman" w:hAnsi="Times New Roman"/>
          <w:sz w:val="24"/>
          <w:szCs w:val="24"/>
        </w:rPr>
        <w:t xml:space="preserve">OAPSE </w:t>
      </w:r>
      <w:r w:rsidR="0077685B" w:rsidRPr="00425675">
        <w:rPr>
          <w:rFonts w:ascii="Times New Roman" w:cs="Times New Roman" w:hAnsi="Times New Roman"/>
          <w:sz w:val="24"/>
          <w:szCs w:val="24"/>
        </w:rPr>
        <w:t>President</w:t>
      </w:r>
      <w:r w:rsidRPr="00425675">
        <w:rPr>
          <w:rFonts w:ascii="Times New Roman" w:cs="Times New Roman" w:hAnsi="Times New Roman"/>
          <w:sz w:val="24"/>
          <w:szCs w:val="24"/>
        </w:rPr>
        <w:t>.</w:t>
      </w:r>
      <w:r w:rsidR="0077685B" w:rsidRPr="00425675">
        <w:rPr>
          <w:rFonts w:ascii="Times New Roman" w:cs="Times New Roman" w:hAnsi="Times New Roman"/>
          <w:sz w:val="24"/>
          <w:szCs w:val="24"/>
        </w:rPr>
        <w:t xml:space="preserve"> </w:t>
      </w:r>
      <w:r w:rsidR="00360626" w:rsidRPr="00425675">
        <w:rPr>
          <w:rFonts w:ascii="Times New Roman" w:cs="Times New Roman" w:hAnsi="Times New Roman"/>
          <w:sz w:val="24"/>
          <w:szCs w:val="24"/>
        </w:rPr>
        <w:t xml:space="preserve"> Failure to follow this guideline</w:t>
      </w:r>
      <w:r w:rsidR="00AA7E92" w:rsidRPr="00425675">
        <w:rPr>
          <w:rFonts w:ascii="Times New Roman" w:cs="Times New Roman" w:hAnsi="Times New Roman"/>
          <w:sz w:val="24"/>
          <w:szCs w:val="24"/>
        </w:rPr>
        <w:t>,</w:t>
      </w:r>
      <w:r w:rsidR="00BD333A" w:rsidRPr="00425675">
        <w:rPr>
          <w:rFonts w:ascii="Times New Roman" w:cs="Times New Roman" w:hAnsi="Times New Roman"/>
          <w:sz w:val="24"/>
          <w:szCs w:val="24"/>
        </w:rPr>
        <w:t xml:space="preserve"> or </w:t>
      </w:r>
      <w:r w:rsidR="0077685B" w:rsidRPr="00425675">
        <w:rPr>
          <w:rFonts w:ascii="Times New Roman" w:cs="Times New Roman" w:hAnsi="Times New Roman"/>
          <w:sz w:val="24"/>
          <w:szCs w:val="24"/>
        </w:rPr>
        <w:t>the guidance of a member of the Professionalism Committee, will result in further action by the Principal or Supervisor, and could</w:t>
      </w:r>
      <w:r w:rsidRPr="00425675">
        <w:rPr>
          <w:rFonts w:ascii="Times New Roman" w:cs="Times New Roman" w:hAnsi="Times New Roman"/>
          <w:sz w:val="24"/>
          <w:szCs w:val="24"/>
        </w:rPr>
        <w:t xml:space="preserve"> subject the employee to disciplinary action. </w:t>
      </w:r>
    </w:p>
    <w:sectPr w:rsidR="00C95BB7" w:rsidRPr="00425675" w:rsidSect="00C95BB7">
      <w:docGrid w:linePitch="360"/>
      <w:headerReference r:id="rId8" w:type="default"/>
      <w:footerReference r:id="rId9" w:type="default"/>
      <w:pgNumType w:start="1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80" w:rsidRDefault="00BA4F80" w:rsidP="00A0441E">
      <w:pPr>
        <w:spacing w:after="0" w:line="240" w:lineRule="auto"/>
      </w:pPr>
      <w:r>
        <w:separator/>
      </w:r>
    </w:p>
  </w:endnote>
  <w:endnote w:type="continuationSeparator" w:id="0">
    <w:p w:rsidR="00BA4F80" w:rsidRDefault="00BA4F80" w:rsidP="00A0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B7" w:rsidRPr="00C95BB7" w:rsidRDefault="00C95BB7" w:rsidP="00C95BB7">
    <w:pPr>
      <w:pStyle w:val="Footer"/>
      <w:rPr>
        <w:rFonts w:ascii="Times New Roman" w:hAnsi="Times New Roman" w:cs="Times New Roman"/>
      </w:rPr>
    </w:pPr>
    <w:r w:rsidRPr="00C95BB7">
      <w:rPr>
        <w:rFonts w:ascii="Times New Roman" w:hAnsi="Times New Roman" w:cs="Times New Roman"/>
      </w:rPr>
      <w:tab/>
    </w:r>
  </w:p>
  <w:p w:rsidR="00A0441E" w:rsidRPr="00C95BB7" w:rsidRDefault="00A0441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80" w:rsidRDefault="00BA4F80" w:rsidP="00A0441E">
      <w:pPr>
        <w:spacing w:after="0" w:line="240" w:lineRule="auto"/>
      </w:pPr>
      <w:r>
        <w:separator/>
      </w:r>
    </w:p>
  </w:footnote>
  <w:footnote w:type="continuationSeparator" w:id="0">
    <w:p w:rsidR="00BA4F80" w:rsidRDefault="00BA4F80" w:rsidP="00A0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1E" w:rsidRPr="00A0441E" w:rsidRDefault="00A0441E" w:rsidP="00A0441E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09967AC"/>
    <w:tmpl w:val="F0C0950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11E956BA"/>
    <w:tmpl w:val="EB8E521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17F712D6"/>
    <w:tmpl w:val="8A88F7C0"/>
    <w:lvl w:ilvl="0" w:tplc="E4B0DB96">
      <w:numFmt w:val="bullet"/>
      <w:lvlText w:val=""/>
      <w:start w:val="0"/>
      <w:rPr>
        <w:rFonts w:eastAsiaTheme="minorHAnsi"/>
        <w:rFonts w:cstheme="minorBidi"/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29D91DBE"/>
    <w:tmpl w:val="618E041C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38B405CD"/>
    <w:tmpl w:val="B4E2D1B6"/>
    <w:lvl w:ilvl="0" w:tplc="2D849DFE">
      <w:numFmt w:val="bullet"/>
      <w:lvlText w:val=""/>
      <w:start w:val="0"/>
      <w:rPr>
        <w:rFonts w:eastAsiaTheme="minorHAnsi"/>
        <w:rFonts w:cstheme="minorBidi"/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3B142FBE"/>
    <w:tmpl w:val="5642BC22"/>
    <w:lvl w:ilvl="0" w:tplc="C0E21C26">
      <w:numFmt w:val="bullet"/>
      <w:lvlText w:val=""/>
      <w:start w:val="0"/>
      <w:rPr>
        <w:rFonts w:eastAsiaTheme="minorHAnsi"/>
        <w:rFonts w:cstheme="minorBidi"/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42125F59"/>
    <w:tmpl w:val="28021EE0"/>
    <w:lvl w:ilvl="0" w:tplc="4BDA70C8">
      <w:numFmt w:val="bullet"/>
      <w:lvlText w:val=""/>
      <w:start w:val="0"/>
      <w:rPr>
        <w:rFonts w:eastAsiaTheme="minorHAnsi"/>
        <w:rFonts w:cstheme="minorBidi"/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48163A40"/>
    <w:tmpl w:val="1478C3CA"/>
    <w:lvl w:ilvl="0" w:tplc="3D44DBAC">
      <w:numFmt w:val="bullet"/>
      <w:lvlText w:val=""/>
      <w:start w:val="0"/>
      <w:rPr>
        <w:rFonts w:eastAsiaTheme="minorHAnsi"/>
        <w:rFonts w:hint="default"/>
        <w:rFonts w:ascii="Symbol" w:cs="Segoe UI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8">
    <w:multiLevelType w:val="hybridMultilevel"/>
    <w:nsid w:val="490C276E"/>
    <w:tmpl w:val="B1860AF0"/>
    <w:lvl w:ilvl="0" w:tplc="A214640C">
      <w:numFmt w:val="bullet"/>
      <w:lvlText w:val=""/>
      <w:start w:val="0"/>
      <w:rPr>
        <w:rFonts w:eastAsiaTheme="minorHAnsi"/>
        <w:rFonts w:cstheme="minorBidi"/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701B1D7C"/>
    <w:tmpl w:val="D7FEDFBA"/>
    <w:lvl w:ilvl="0" w:tplc="16C6F33C">
      <w:numFmt w:val="bullet"/>
      <w:lvlText w:val=""/>
      <w:start w:val="0"/>
      <w:rPr>
        <w:rFonts w:eastAsiaTheme="minorHAnsi"/>
        <w:rFonts w:cstheme="minorBidi"/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78E127C9"/>
    <w:tmpl w:val="C0D66F48"/>
    <w:lvl w:ilvl="0" w:tplc="1834D562">
      <w:numFmt w:val="bullet"/>
      <w:lvlText w:val=""/>
      <w:start w:val="0"/>
      <w:rPr>
        <w:rFonts w:eastAsiaTheme="minorHAnsi"/>
        <w:rFonts w:cstheme="minorBidi"/>
        <w:rFonts w:hint="default"/>
        <w:rFonts w:ascii="Symbol" w:hAnsi="Symbol"/>
      </w:rPr>
      <w:pPr>
        <w:ind w:left="108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84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1B"/>
    <w:rsid w:val="00030A75"/>
    <w:rsid w:val="00042FC5"/>
    <w:rsid w:val="00071545"/>
    <w:rsid w:val="000B72AF"/>
    <w:rsid w:val="000D19F5"/>
    <w:rsid w:val="000F5390"/>
    <w:rsid w:val="0011684D"/>
    <w:rsid w:val="001740FF"/>
    <w:rsid w:val="00191751"/>
    <w:rsid w:val="001A3A0C"/>
    <w:rsid w:val="001B0474"/>
    <w:rsid w:val="001C1921"/>
    <w:rsid w:val="001D5B5A"/>
    <w:rsid w:val="001D7518"/>
    <w:rsid w:val="001F38D5"/>
    <w:rsid w:val="0027680B"/>
    <w:rsid w:val="00284B8B"/>
    <w:rsid w:val="00296F8E"/>
    <w:rsid w:val="00305AE9"/>
    <w:rsid w:val="00360626"/>
    <w:rsid w:val="003C4746"/>
    <w:rsid w:val="003C61B3"/>
    <w:rsid w:val="003D2017"/>
    <w:rsid w:val="003D4E4F"/>
    <w:rsid w:val="00425675"/>
    <w:rsid w:val="00486589"/>
    <w:rsid w:val="00591BAC"/>
    <w:rsid w:val="005C3029"/>
    <w:rsid w:val="005E5368"/>
    <w:rsid w:val="005F4796"/>
    <w:rsid w:val="006A3673"/>
    <w:rsid w:val="006B4438"/>
    <w:rsid w:val="006E0B92"/>
    <w:rsid w:val="0070753A"/>
    <w:rsid w:val="00715566"/>
    <w:rsid w:val="00735A84"/>
    <w:rsid w:val="0077685B"/>
    <w:rsid w:val="007B68A8"/>
    <w:rsid w:val="007C0DA6"/>
    <w:rsid w:val="007C104F"/>
    <w:rsid w:val="007E760A"/>
    <w:rsid w:val="00821D77"/>
    <w:rsid w:val="008D7A2E"/>
    <w:rsid w:val="00963458"/>
    <w:rsid w:val="00975968"/>
    <w:rsid w:val="00981CA7"/>
    <w:rsid w:val="009A381B"/>
    <w:rsid w:val="009B4F66"/>
    <w:rsid w:val="009B7637"/>
    <w:rsid w:val="009C3805"/>
    <w:rsid w:val="009D27A0"/>
    <w:rsid w:val="00A0441E"/>
    <w:rsid w:val="00A13205"/>
    <w:rsid w:val="00A475C7"/>
    <w:rsid w:val="00A77200"/>
    <w:rsid w:val="00AA7E92"/>
    <w:rsid w:val="00AD4365"/>
    <w:rsid w:val="00AE1974"/>
    <w:rsid w:val="00B30649"/>
    <w:rsid w:val="00B41684"/>
    <w:rsid w:val="00B62968"/>
    <w:rsid w:val="00BA4F80"/>
    <w:rsid w:val="00BB34B8"/>
    <w:rsid w:val="00BB604F"/>
    <w:rsid w:val="00BD333A"/>
    <w:rsid w:val="00C156E0"/>
    <w:rsid w:val="00C72784"/>
    <w:rsid w:val="00C95BB7"/>
    <w:rsid w:val="00CC0176"/>
    <w:rsid w:val="00CE3F9B"/>
    <w:rsid w:val="00D813C0"/>
    <w:rsid w:val="00DB3209"/>
    <w:rsid w:val="00E121A1"/>
    <w:rsid w:val="00E90E66"/>
    <w:rsid w:val="00E925AE"/>
    <w:rsid w:val="00F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B4E449E-B2B4-4D37-AAB3-24A0F1DA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1E"/>
  </w:style>
  <w:style w:type="paragraph" w:styleId="Footer">
    <w:name w:val="footer"/>
    <w:basedOn w:val="Normal"/>
    <w:link w:val="FooterChar"/>
    <w:uiPriority w:val="99"/>
    <w:unhideWhenUsed/>
    <w:rsid w:val="00A0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1E"/>
  </w:style>
  <w:style w:type="paragraph" w:styleId="NoSpacing">
    <w:name w:val="No Spacing"/>
    <w:uiPriority w:val="1"/>
    <w:qFormat/>
    <w:rsid w:val="00A0441E"/>
    <w:pPr>
      <w:spacing w:after="0" w:line="240" w:lineRule="auto"/>
    </w:pPr>
  </w:style>
  <w:style w:type="paragraph" w:customStyle="1" w:styleId="adopted">
    <w:name w:val="adopted"/>
    <w:basedOn w:val="Normal"/>
    <w:rsid w:val="00C9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alrefs">
    <w:name w:val="legalrefs"/>
    <w:basedOn w:val="Normal"/>
    <w:rsid w:val="00C9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BB7"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3BFE-6AF4-4155-AE8A-E50F24D8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Dettwiller</dc:creator>
  <cp:keywords/>
  <dc:description/>
  <cp:lastModifiedBy>Christina Finney</cp:lastModifiedBy>
  <cp:revision>2</cp:revision>
  <cp:lastPrinted>2015-11-24T19:12:00Z</cp:lastPrinted>
  <dcterms:created xsi:type="dcterms:W3CDTF">2015-12-17T15:20:00Z</dcterms:created>
  <dcterms:modified xsi:type="dcterms:W3CDTF">2015-12-17T15:20:00Z</dcterms:modified>
</cp:coreProperties>
</file>